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0C6" w:rsidRPr="00C02A5D" w:rsidRDefault="005040C6" w:rsidP="005040C6">
      <w:pPr>
        <w:pStyle w:val="Titolo"/>
        <w:jc w:val="center"/>
        <w:rPr>
          <w:b/>
        </w:rPr>
      </w:pPr>
      <w:r w:rsidRPr="00C02A5D">
        <w:rPr>
          <w:b/>
        </w:rPr>
        <w:t xml:space="preserve">Piano Generale del Traffico Urbano di </w:t>
      </w:r>
      <w:r w:rsidR="006E068B">
        <w:rPr>
          <w:b/>
        </w:rPr>
        <w:t>PESCARA</w:t>
      </w:r>
    </w:p>
    <w:p w:rsidR="005040C6" w:rsidRPr="00C02A5D" w:rsidRDefault="005040C6" w:rsidP="005040C6">
      <w:pPr>
        <w:pStyle w:val="Titolo"/>
        <w:jc w:val="center"/>
        <w:rPr>
          <w:sz w:val="44"/>
        </w:rPr>
      </w:pPr>
      <w:r w:rsidRPr="00C02A5D">
        <w:rPr>
          <w:sz w:val="44"/>
        </w:rPr>
        <w:t xml:space="preserve">Primo incontro con gli stakeholder - </w:t>
      </w:r>
      <w:r>
        <w:rPr>
          <w:sz w:val="44"/>
        </w:rPr>
        <w:t>Questionario</w:t>
      </w:r>
      <w:r w:rsidRPr="00C02A5D">
        <w:rPr>
          <w:sz w:val="44"/>
        </w:rPr>
        <w:t xml:space="preserve"> </w:t>
      </w:r>
    </w:p>
    <w:p w:rsidR="005040C6" w:rsidRPr="00FC7245" w:rsidRDefault="006E068B" w:rsidP="005040C6">
      <w:pPr>
        <w:pStyle w:val="Titolo"/>
        <w:jc w:val="center"/>
        <w:rPr>
          <w:sz w:val="44"/>
        </w:rPr>
      </w:pPr>
      <w:r>
        <w:rPr>
          <w:sz w:val="44"/>
        </w:rPr>
        <w:t>Pescara</w:t>
      </w:r>
      <w:r w:rsidR="009730BA">
        <w:rPr>
          <w:sz w:val="44"/>
        </w:rPr>
        <w:t>,</w:t>
      </w:r>
      <w:r w:rsidR="005040C6" w:rsidRPr="00FC7245">
        <w:rPr>
          <w:sz w:val="44"/>
        </w:rPr>
        <w:t xml:space="preserve"> </w:t>
      </w:r>
      <w:r>
        <w:rPr>
          <w:sz w:val="44"/>
        </w:rPr>
        <w:t>data</w:t>
      </w:r>
      <w:r w:rsidR="00E652D4">
        <w:rPr>
          <w:sz w:val="44"/>
        </w:rPr>
        <w:t xml:space="preserve"> 12/12/2017</w:t>
      </w:r>
      <w:r w:rsidR="005040C6" w:rsidRPr="00FC7245">
        <w:rPr>
          <w:sz w:val="44"/>
        </w:rPr>
        <w:t xml:space="preserve"> </w:t>
      </w:r>
      <w:r>
        <w:rPr>
          <w:sz w:val="44"/>
        </w:rPr>
        <w:t>ora</w:t>
      </w:r>
      <w:r w:rsidR="00E652D4">
        <w:rPr>
          <w:sz w:val="44"/>
        </w:rPr>
        <w:t xml:space="preserve"> 15:00</w:t>
      </w:r>
    </w:p>
    <w:p w:rsidR="005040C6" w:rsidRDefault="005040C6" w:rsidP="00AC2265">
      <w:pPr>
        <w:rPr>
          <w:b/>
        </w:rPr>
      </w:pPr>
    </w:p>
    <w:p w:rsidR="009902DA" w:rsidRDefault="009902DA" w:rsidP="00AC2265">
      <w:pPr>
        <w:rPr>
          <w:b/>
        </w:rPr>
      </w:pPr>
      <w:r>
        <w:rPr>
          <w:b/>
        </w:rPr>
        <w:t xml:space="preserve">Nome </w:t>
      </w:r>
      <w:r w:rsidR="00922845">
        <w:rPr>
          <w:b/>
        </w:rPr>
        <w:t>stakeholder</w:t>
      </w:r>
      <w:r>
        <w:rPr>
          <w:b/>
        </w:rPr>
        <w:t xml:space="preserve"> ______________________</w:t>
      </w:r>
    </w:p>
    <w:p w:rsidR="00922845" w:rsidRDefault="00922845" w:rsidP="00AC2265">
      <w:pPr>
        <w:rPr>
          <w:b/>
        </w:rPr>
      </w:pPr>
      <w:r>
        <w:rPr>
          <w:b/>
        </w:rPr>
        <w:t>Associazione di riferimento ______________________</w:t>
      </w:r>
    </w:p>
    <w:p w:rsidR="009902DA" w:rsidRPr="009902DA" w:rsidRDefault="00512065" w:rsidP="00AC2265">
      <w:pPr>
        <w:rPr>
          <w:b/>
          <w:u w:val="single"/>
        </w:rPr>
      </w:pPr>
      <w:r>
        <w:rPr>
          <w:b/>
          <w:u w:val="single"/>
        </w:rPr>
        <w:t>Criticità</w:t>
      </w:r>
      <w:r w:rsidR="009902DA" w:rsidRPr="009902DA">
        <w:rPr>
          <w:b/>
          <w:u w:val="single"/>
        </w:rPr>
        <w:t>:</w:t>
      </w:r>
    </w:p>
    <w:p w:rsidR="005040C6" w:rsidRDefault="00AC2265" w:rsidP="006E068B">
      <w:pPr>
        <w:jc w:val="both"/>
        <w:rPr>
          <w:b/>
        </w:rPr>
      </w:pPr>
      <w:r w:rsidRPr="00AC2265">
        <w:rPr>
          <w:b/>
        </w:rPr>
        <w:t xml:space="preserve">1. </w:t>
      </w:r>
      <w:r w:rsidR="002003E1" w:rsidRPr="002003E1">
        <w:rPr>
          <w:b/>
        </w:rPr>
        <w:t xml:space="preserve">Quali sono, secondo lei, i problemi più rilevanti della mobilità di </w:t>
      </w:r>
      <w:r w:rsidR="006E068B">
        <w:rPr>
          <w:b/>
        </w:rPr>
        <w:t>Pescara</w:t>
      </w:r>
      <w:r w:rsidR="00512065">
        <w:rPr>
          <w:b/>
        </w:rPr>
        <w:t>?</w:t>
      </w:r>
      <w:r w:rsidR="002003E1" w:rsidRPr="002003E1">
        <w:rPr>
          <w:b/>
        </w:rPr>
        <w:t xml:space="preserve"> (es. congestione, qualità del trasporto pubblico, sicurezza, etc.)</w:t>
      </w:r>
      <w:r w:rsidR="002003E1">
        <w:rPr>
          <w:b/>
        </w:rPr>
        <w:t xml:space="preserve"> </w:t>
      </w:r>
    </w:p>
    <w:p w:rsidR="00AC2265" w:rsidRPr="00512065" w:rsidRDefault="00283832" w:rsidP="002003E1">
      <w:r>
        <w:rPr>
          <w:i/>
        </w:rPr>
        <w:t>I</w:t>
      </w:r>
      <w:r w:rsidR="002003E1" w:rsidRPr="00512065">
        <w:rPr>
          <w:i/>
        </w:rPr>
        <w:t>ndicare massimo tre problemi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2265" w:rsidTr="00F9754E">
        <w:tc>
          <w:tcPr>
            <w:tcW w:w="9628" w:type="dxa"/>
          </w:tcPr>
          <w:p w:rsidR="00AC2265" w:rsidRDefault="002003E1" w:rsidP="00F9754E">
            <w:r>
              <w:t>1.</w:t>
            </w:r>
          </w:p>
          <w:p w:rsidR="002003E1" w:rsidRDefault="002003E1" w:rsidP="00F9754E"/>
          <w:p w:rsidR="002003E1" w:rsidRDefault="002003E1" w:rsidP="00F9754E"/>
          <w:p w:rsidR="005040C6" w:rsidRDefault="005040C6" w:rsidP="00F9754E"/>
          <w:p w:rsidR="00283832" w:rsidRDefault="00283832" w:rsidP="00F9754E"/>
          <w:p w:rsidR="005040C6" w:rsidRDefault="005040C6" w:rsidP="00F9754E"/>
          <w:p w:rsidR="002003E1" w:rsidRDefault="002003E1" w:rsidP="00F9754E"/>
          <w:p w:rsidR="002003E1" w:rsidRDefault="002003E1" w:rsidP="00F9754E"/>
          <w:p w:rsidR="002003E1" w:rsidRDefault="002003E1" w:rsidP="00F9754E">
            <w:r>
              <w:t>2.</w:t>
            </w:r>
          </w:p>
          <w:p w:rsidR="002003E1" w:rsidRDefault="002003E1" w:rsidP="00F9754E"/>
          <w:p w:rsidR="002003E1" w:rsidRDefault="002003E1" w:rsidP="00F9754E"/>
          <w:p w:rsidR="002003E1" w:rsidRDefault="002003E1" w:rsidP="00F9754E"/>
          <w:p w:rsidR="00283832" w:rsidRDefault="00283832" w:rsidP="00F9754E"/>
          <w:p w:rsidR="005040C6" w:rsidRDefault="005040C6" w:rsidP="00F9754E"/>
          <w:p w:rsidR="005040C6" w:rsidRDefault="005040C6" w:rsidP="00F9754E"/>
          <w:p w:rsidR="002003E1" w:rsidRDefault="002003E1" w:rsidP="00F9754E"/>
          <w:p w:rsidR="002003E1" w:rsidRDefault="002003E1" w:rsidP="00F9754E">
            <w:r>
              <w:t>3.</w:t>
            </w:r>
          </w:p>
          <w:p w:rsidR="00AC2265" w:rsidRDefault="00AC2265" w:rsidP="00F9754E"/>
          <w:p w:rsidR="00AC2265" w:rsidRDefault="00AC2265" w:rsidP="00F9754E"/>
          <w:p w:rsidR="00AC2265" w:rsidRDefault="00AC2265" w:rsidP="00F9754E"/>
          <w:p w:rsidR="00283832" w:rsidRDefault="00283832" w:rsidP="00F9754E"/>
          <w:p w:rsidR="00283832" w:rsidRDefault="00283832" w:rsidP="00F9754E"/>
          <w:p w:rsidR="005040C6" w:rsidRDefault="005040C6" w:rsidP="00F9754E"/>
          <w:p w:rsidR="00AC2265" w:rsidRDefault="00AC2265" w:rsidP="00F9754E"/>
        </w:tc>
      </w:tr>
    </w:tbl>
    <w:p w:rsidR="005040C6" w:rsidRDefault="005040C6" w:rsidP="00AC2265"/>
    <w:p w:rsidR="005040C6" w:rsidRDefault="005040C6" w:rsidP="00AC2265"/>
    <w:p w:rsidR="00512065" w:rsidRPr="009902DA" w:rsidRDefault="00512065" w:rsidP="00512065">
      <w:pPr>
        <w:rPr>
          <w:b/>
          <w:u w:val="single"/>
        </w:rPr>
      </w:pPr>
      <w:r w:rsidRPr="00512065">
        <w:rPr>
          <w:b/>
          <w:u w:val="single"/>
        </w:rPr>
        <w:lastRenderedPageBreak/>
        <w:t>Interventi prioritari</w:t>
      </w:r>
      <w:r w:rsidRPr="009902DA">
        <w:rPr>
          <w:b/>
          <w:u w:val="single"/>
        </w:rPr>
        <w:t>:</w:t>
      </w:r>
    </w:p>
    <w:p w:rsidR="00512065" w:rsidRDefault="00512065" w:rsidP="006E068B">
      <w:pPr>
        <w:jc w:val="both"/>
        <w:rPr>
          <w:b/>
        </w:rPr>
      </w:pPr>
      <w:r>
        <w:rPr>
          <w:b/>
        </w:rPr>
        <w:t>2</w:t>
      </w:r>
      <w:r w:rsidRPr="00AC2265">
        <w:rPr>
          <w:b/>
        </w:rPr>
        <w:t xml:space="preserve">. </w:t>
      </w:r>
      <w:r w:rsidRPr="00512065">
        <w:rPr>
          <w:b/>
        </w:rPr>
        <w:t xml:space="preserve">Quali sono, secondo lei, gli interventi prioritari per superare le criticità e rendere più sostenibile la mobilità urbana di </w:t>
      </w:r>
      <w:r w:rsidR="006E068B">
        <w:rPr>
          <w:b/>
        </w:rPr>
        <w:t>Pescara</w:t>
      </w:r>
      <w:r w:rsidRPr="00512065">
        <w:rPr>
          <w:b/>
        </w:rPr>
        <w:t>? (es. misure di limitazione del traffico, aumentare le corsie riservate al trasporto pubblico, infrastrutture per la mobilità ciclistica, etc.)</w:t>
      </w:r>
      <w:r>
        <w:rPr>
          <w:b/>
        </w:rPr>
        <w:t xml:space="preserve"> </w:t>
      </w:r>
    </w:p>
    <w:p w:rsidR="00512065" w:rsidRPr="00512065" w:rsidRDefault="00283832" w:rsidP="00512065">
      <w:r>
        <w:rPr>
          <w:i/>
        </w:rPr>
        <w:t>I</w:t>
      </w:r>
      <w:r w:rsidR="00512065" w:rsidRPr="00512065">
        <w:rPr>
          <w:i/>
        </w:rPr>
        <w:t>ndicare massimo tre categorie di interventi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2065" w:rsidTr="00997055">
        <w:tc>
          <w:tcPr>
            <w:tcW w:w="9628" w:type="dxa"/>
          </w:tcPr>
          <w:p w:rsidR="00512065" w:rsidRDefault="00512065" w:rsidP="00997055">
            <w:r>
              <w:t>1.</w:t>
            </w:r>
          </w:p>
          <w:p w:rsidR="00512065" w:rsidRDefault="00512065" w:rsidP="00997055"/>
          <w:p w:rsidR="00512065" w:rsidRDefault="00512065" w:rsidP="00997055"/>
          <w:p w:rsidR="005040C6" w:rsidRDefault="005040C6" w:rsidP="00997055"/>
          <w:p w:rsidR="00512065" w:rsidRDefault="00512065" w:rsidP="00997055"/>
          <w:p w:rsidR="00512065" w:rsidRDefault="00512065" w:rsidP="00997055"/>
          <w:p w:rsidR="005040C6" w:rsidRDefault="005040C6" w:rsidP="00997055"/>
          <w:p w:rsidR="00283832" w:rsidRDefault="00283832" w:rsidP="00997055"/>
          <w:p w:rsidR="00512065" w:rsidRDefault="00512065" w:rsidP="00997055">
            <w:r>
              <w:t>2.</w:t>
            </w:r>
          </w:p>
          <w:p w:rsidR="00512065" w:rsidRDefault="00512065" w:rsidP="00997055"/>
          <w:p w:rsidR="00512065" w:rsidRDefault="00512065" w:rsidP="00997055"/>
          <w:p w:rsidR="005040C6" w:rsidRDefault="005040C6" w:rsidP="00997055"/>
          <w:p w:rsidR="005040C6" w:rsidRDefault="005040C6" w:rsidP="00997055"/>
          <w:p w:rsidR="00283832" w:rsidRDefault="00283832" w:rsidP="00997055"/>
          <w:p w:rsidR="00512065" w:rsidRDefault="00512065" w:rsidP="00997055"/>
          <w:p w:rsidR="00512065" w:rsidRDefault="00512065" w:rsidP="00997055"/>
          <w:p w:rsidR="00512065" w:rsidRDefault="00512065" w:rsidP="00997055">
            <w:r>
              <w:t>3.</w:t>
            </w:r>
          </w:p>
          <w:p w:rsidR="00512065" w:rsidRDefault="00512065" w:rsidP="00997055"/>
          <w:p w:rsidR="00512065" w:rsidRDefault="00512065" w:rsidP="00997055"/>
          <w:p w:rsidR="005040C6" w:rsidRDefault="005040C6" w:rsidP="00997055"/>
          <w:p w:rsidR="005040C6" w:rsidRDefault="005040C6" w:rsidP="00997055"/>
          <w:p w:rsidR="00283832" w:rsidRDefault="00283832" w:rsidP="00997055"/>
          <w:p w:rsidR="00512065" w:rsidRDefault="00512065" w:rsidP="00997055"/>
          <w:p w:rsidR="00512065" w:rsidRDefault="00512065" w:rsidP="00997055"/>
        </w:tc>
      </w:tr>
    </w:tbl>
    <w:p w:rsidR="00512065" w:rsidRPr="00AC2265" w:rsidRDefault="00512065" w:rsidP="00512065"/>
    <w:p w:rsidR="00150F61" w:rsidRPr="009902DA" w:rsidRDefault="00150F61" w:rsidP="00150F61">
      <w:pPr>
        <w:rPr>
          <w:b/>
          <w:u w:val="single"/>
        </w:rPr>
      </w:pPr>
      <w:r w:rsidRPr="00150F61">
        <w:rPr>
          <w:b/>
          <w:u w:val="single"/>
        </w:rPr>
        <w:t>Impatti della mobilità</w:t>
      </w:r>
      <w:r w:rsidRPr="009902DA">
        <w:rPr>
          <w:b/>
          <w:u w:val="single"/>
        </w:rPr>
        <w:t>:</w:t>
      </w:r>
    </w:p>
    <w:p w:rsidR="00512065" w:rsidRDefault="00150F61" w:rsidP="006E068B">
      <w:pPr>
        <w:jc w:val="both"/>
        <w:rPr>
          <w:b/>
        </w:rPr>
      </w:pPr>
      <w:r w:rsidRPr="00150F61">
        <w:rPr>
          <w:b/>
        </w:rPr>
        <w:t xml:space="preserve">3. Una mobilità sostenibile produce impatti positivi di natura sociale, ambientale ed economica. Assegni un punteggio in una scala da </w:t>
      </w:r>
      <w:r w:rsidR="00283832">
        <w:rPr>
          <w:b/>
        </w:rPr>
        <w:t>0</w:t>
      </w:r>
      <w:r w:rsidRPr="00150F61">
        <w:rPr>
          <w:b/>
        </w:rPr>
        <w:t xml:space="preserve"> a </w:t>
      </w:r>
      <w:r w:rsidR="00283832">
        <w:rPr>
          <w:b/>
        </w:rPr>
        <w:t>4</w:t>
      </w:r>
      <w:r w:rsidRPr="00150F61">
        <w:rPr>
          <w:b/>
        </w:rPr>
        <w:t xml:space="preserve"> in funzione del grado di importanza</w:t>
      </w:r>
      <w:r>
        <w:rPr>
          <w:b/>
        </w:rPr>
        <w:t>*</w:t>
      </w:r>
      <w:r w:rsidRPr="00150F61">
        <w:rPr>
          <w:b/>
        </w:rPr>
        <w:t xml:space="preserve"> che attribuisce ai seguenti impatti:</w:t>
      </w:r>
    </w:p>
    <w:p w:rsidR="00150F61" w:rsidRPr="00150F61" w:rsidRDefault="00150F61" w:rsidP="006E068B">
      <w:pPr>
        <w:jc w:val="both"/>
        <w:rPr>
          <w:i/>
        </w:rPr>
      </w:pPr>
      <w:r>
        <w:rPr>
          <w:i/>
        </w:rPr>
        <w:t>*</w:t>
      </w:r>
      <w:r w:rsidRPr="00150F61">
        <w:rPr>
          <w:i/>
        </w:rPr>
        <w:t>(0 per niente importante, 1 poco importante, 2 importante, 3 molto importante, 4 estremamente importante)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150F61" w:rsidTr="00150F61">
        <w:tc>
          <w:tcPr>
            <w:tcW w:w="8075" w:type="dxa"/>
          </w:tcPr>
          <w:p w:rsidR="00150F61" w:rsidRPr="00150F61" w:rsidRDefault="00150F61" w:rsidP="00AC2265">
            <w:pPr>
              <w:rPr>
                <w:b/>
              </w:rPr>
            </w:pPr>
            <w:r w:rsidRPr="00150F61">
              <w:rPr>
                <w:b/>
              </w:rPr>
              <w:t>Impatto</w:t>
            </w:r>
          </w:p>
        </w:tc>
        <w:tc>
          <w:tcPr>
            <w:tcW w:w="1553" w:type="dxa"/>
          </w:tcPr>
          <w:p w:rsidR="00150F61" w:rsidRPr="00150F61" w:rsidRDefault="00150F61" w:rsidP="00AC2265">
            <w:pPr>
              <w:rPr>
                <w:b/>
              </w:rPr>
            </w:pPr>
            <w:r w:rsidRPr="00150F61">
              <w:rPr>
                <w:b/>
              </w:rPr>
              <w:t>Punteggio</w:t>
            </w:r>
          </w:p>
        </w:tc>
      </w:tr>
      <w:tr w:rsidR="00150F61" w:rsidTr="00150F61">
        <w:tc>
          <w:tcPr>
            <w:tcW w:w="8075" w:type="dxa"/>
          </w:tcPr>
          <w:p w:rsidR="00150F61" w:rsidRDefault="00150F61" w:rsidP="00AC2265">
            <w:r w:rsidRPr="00150F61">
              <w:t>Sociale (es. accessibilità equa e diffusa, miglioramento benessere fisico e salute, aumento sicurezza stradale, maggiore vivibilità, etc.)</w:t>
            </w:r>
          </w:p>
        </w:tc>
        <w:tc>
          <w:tcPr>
            <w:tcW w:w="1553" w:type="dxa"/>
          </w:tcPr>
          <w:p w:rsidR="00150F61" w:rsidRDefault="00150F61" w:rsidP="00AC2265"/>
        </w:tc>
      </w:tr>
      <w:tr w:rsidR="00150F61" w:rsidTr="00150F61">
        <w:tc>
          <w:tcPr>
            <w:tcW w:w="8075" w:type="dxa"/>
          </w:tcPr>
          <w:p w:rsidR="00150F61" w:rsidRDefault="00150F61" w:rsidP="00AC2265">
            <w:r w:rsidRPr="00150F61">
              <w:t>Ambientale (es. miglioramento qualità dell’aria, riduzione emissioni nocive, riduzione consumi energetici, etc.)</w:t>
            </w:r>
          </w:p>
        </w:tc>
        <w:tc>
          <w:tcPr>
            <w:tcW w:w="1553" w:type="dxa"/>
          </w:tcPr>
          <w:p w:rsidR="00150F61" w:rsidRDefault="00150F61" w:rsidP="00AC2265"/>
        </w:tc>
      </w:tr>
      <w:tr w:rsidR="00150F61" w:rsidTr="00150F61">
        <w:tc>
          <w:tcPr>
            <w:tcW w:w="8075" w:type="dxa"/>
          </w:tcPr>
          <w:p w:rsidR="00150F61" w:rsidRDefault="00150F61" w:rsidP="00AC2265">
            <w:r w:rsidRPr="00150F61">
              <w:t>Economico (es. riduzione spesa trasporti, promozione sviluppo economico e turismo, etc.)</w:t>
            </w:r>
          </w:p>
        </w:tc>
        <w:tc>
          <w:tcPr>
            <w:tcW w:w="1553" w:type="dxa"/>
          </w:tcPr>
          <w:p w:rsidR="00150F61" w:rsidRDefault="00150F61" w:rsidP="00AC2265"/>
        </w:tc>
      </w:tr>
    </w:tbl>
    <w:p w:rsidR="006E068B" w:rsidRDefault="006E068B" w:rsidP="00A34516">
      <w:pPr>
        <w:rPr>
          <w:b/>
          <w:u w:val="single"/>
        </w:rPr>
      </w:pPr>
    </w:p>
    <w:p w:rsidR="00A34516" w:rsidRPr="009902DA" w:rsidRDefault="00A34516" w:rsidP="00A34516">
      <w:pPr>
        <w:rPr>
          <w:b/>
          <w:u w:val="single"/>
        </w:rPr>
      </w:pPr>
      <w:r>
        <w:rPr>
          <w:b/>
          <w:u w:val="single"/>
        </w:rPr>
        <w:t>Relazioni tra stakeholder</w:t>
      </w:r>
      <w:r w:rsidRPr="009902DA">
        <w:rPr>
          <w:b/>
          <w:u w:val="single"/>
        </w:rPr>
        <w:t>:</w:t>
      </w:r>
    </w:p>
    <w:p w:rsidR="00A34516" w:rsidRPr="00E07FC7" w:rsidRDefault="00A34516" w:rsidP="006E068B">
      <w:pPr>
        <w:jc w:val="both"/>
        <w:rPr>
          <w:b/>
        </w:rPr>
      </w:pPr>
      <w:r w:rsidRPr="00E07FC7">
        <w:rPr>
          <w:b/>
        </w:rPr>
        <w:t>Con riferimento ai diversi stakeholder invitati a partecipare al dialogo strutturato, esprima il suo grado di accordo con le seguenti affermazioni, da 1 a 5:</w:t>
      </w:r>
    </w:p>
    <w:p w:rsidR="00A34516" w:rsidRPr="00E07FC7" w:rsidRDefault="00297739" w:rsidP="00A34516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Ha un ruolo rilevante</w:t>
      </w:r>
      <w:r w:rsidR="00A34516" w:rsidRPr="00E07FC7">
        <w:rPr>
          <w:b/>
        </w:rPr>
        <w:t xml:space="preserve"> sul tema della mobilità di </w:t>
      </w:r>
      <w:r w:rsidR="006E068B">
        <w:rPr>
          <w:b/>
        </w:rPr>
        <w:t>Pescara</w:t>
      </w:r>
    </w:p>
    <w:p w:rsidR="00A34516" w:rsidRPr="00E07FC7" w:rsidRDefault="00A34516" w:rsidP="00A34516">
      <w:pPr>
        <w:pStyle w:val="Paragrafoelenco"/>
        <w:numPr>
          <w:ilvl w:val="0"/>
          <w:numId w:val="1"/>
        </w:numPr>
        <w:rPr>
          <w:b/>
        </w:rPr>
      </w:pPr>
      <w:r w:rsidRPr="00E07FC7">
        <w:rPr>
          <w:b/>
        </w:rPr>
        <w:t xml:space="preserve">Abbiamo scambi di opinioni frequenti sul tema della mobilità di </w:t>
      </w:r>
      <w:r w:rsidR="006E068B">
        <w:rPr>
          <w:b/>
        </w:rPr>
        <w:t>Pescara</w:t>
      </w:r>
    </w:p>
    <w:p w:rsidR="00A34516" w:rsidRPr="00E07FC7" w:rsidRDefault="00A34516" w:rsidP="00A34516">
      <w:pPr>
        <w:pStyle w:val="Paragrafoelenco"/>
        <w:numPr>
          <w:ilvl w:val="0"/>
          <w:numId w:val="1"/>
        </w:numPr>
        <w:rPr>
          <w:b/>
        </w:rPr>
      </w:pPr>
      <w:r w:rsidRPr="00E07FC7">
        <w:rPr>
          <w:b/>
        </w:rPr>
        <w:t xml:space="preserve">Abbiamo in comune interessi ed obiettivi sul futuro della mobilità di </w:t>
      </w:r>
      <w:r w:rsidR="006E068B">
        <w:rPr>
          <w:b/>
        </w:rPr>
        <w:t>Pescara</w:t>
      </w:r>
    </w:p>
    <w:p w:rsidR="00A34516" w:rsidRPr="00E07FC7" w:rsidRDefault="00A34516" w:rsidP="00A34516">
      <w:pPr>
        <w:pStyle w:val="Paragrafoelenco"/>
        <w:numPr>
          <w:ilvl w:val="0"/>
          <w:numId w:val="1"/>
        </w:numPr>
        <w:rPr>
          <w:b/>
        </w:rPr>
      </w:pPr>
      <w:r w:rsidRPr="00E07FC7">
        <w:rPr>
          <w:b/>
        </w:rPr>
        <w:t xml:space="preserve">Abbiamo avviato progetti in comune che hanno rilevanza sulla mobilità di </w:t>
      </w:r>
      <w:r w:rsidR="006E068B">
        <w:rPr>
          <w:b/>
        </w:rPr>
        <w:t>Pescara</w:t>
      </w:r>
    </w:p>
    <w:p w:rsidR="00E07FC7" w:rsidRDefault="00E07FC7" w:rsidP="00E07FC7">
      <w:pPr>
        <w:pStyle w:val="Paragrafoelenco"/>
      </w:pPr>
    </w:p>
    <w:p w:rsidR="00FD4CA6" w:rsidRPr="007D564F" w:rsidRDefault="00E07FC7" w:rsidP="006E068B">
      <w:pPr>
        <w:jc w:val="both"/>
        <w:rPr>
          <w:i/>
        </w:rPr>
      </w:pPr>
      <w:r w:rsidRPr="00E07FC7">
        <w:rPr>
          <w:i/>
        </w:rPr>
        <w:t>*(1 Completamente in disaccordo, 2 Parzialmente in disaccordo, 3 Non saprei, 4 Parzialmente d’accordo, 5 Completamente d’accordo)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894"/>
        <w:gridCol w:w="2549"/>
        <w:gridCol w:w="1327"/>
        <w:gridCol w:w="1133"/>
        <w:gridCol w:w="1508"/>
        <w:gridCol w:w="1443"/>
      </w:tblGrid>
      <w:tr w:rsidR="00FD4CA6" w:rsidRPr="00FD4CA6" w:rsidTr="00E652D4">
        <w:trPr>
          <w:tblHeader/>
        </w:trPr>
        <w:tc>
          <w:tcPr>
            <w:tcW w:w="1894" w:type="dxa"/>
          </w:tcPr>
          <w:p w:rsidR="00FD4CA6" w:rsidRPr="00FD4CA6" w:rsidRDefault="00297739" w:rsidP="00FD4CA6">
            <w:pPr>
              <w:rPr>
                <w:b/>
              </w:rPr>
            </w:pPr>
            <w:r>
              <w:rPr>
                <w:b/>
              </w:rPr>
              <w:t>Ente</w:t>
            </w:r>
            <w:r w:rsidR="00E652D4">
              <w:rPr>
                <w:b/>
              </w:rPr>
              <w:t>/Associazione</w:t>
            </w:r>
          </w:p>
        </w:tc>
        <w:tc>
          <w:tcPr>
            <w:tcW w:w="2549" w:type="dxa"/>
          </w:tcPr>
          <w:p w:rsidR="00FD4CA6" w:rsidRPr="00FD4CA6" w:rsidRDefault="00FD4CA6" w:rsidP="00FD4CA6">
            <w:pPr>
              <w:rPr>
                <w:b/>
              </w:rPr>
            </w:pPr>
            <w:r w:rsidRPr="00FD4CA6">
              <w:rPr>
                <w:b/>
              </w:rPr>
              <w:t>Stakeholder</w:t>
            </w:r>
          </w:p>
        </w:tc>
        <w:tc>
          <w:tcPr>
            <w:tcW w:w="1327" w:type="dxa"/>
          </w:tcPr>
          <w:p w:rsidR="00FD4CA6" w:rsidRPr="00FD4CA6" w:rsidRDefault="00467B6F" w:rsidP="00467B6F">
            <w:pPr>
              <w:rPr>
                <w:b/>
              </w:rPr>
            </w:pPr>
            <w:r>
              <w:rPr>
                <w:b/>
              </w:rPr>
              <w:t>Ha un ruolo rilevante su</w:t>
            </w:r>
            <w:r w:rsidR="00297739">
              <w:rPr>
                <w:b/>
              </w:rPr>
              <w:t>l</w:t>
            </w:r>
            <w:r>
              <w:rPr>
                <w:b/>
              </w:rPr>
              <w:t xml:space="preserve"> tema della mobilità</w:t>
            </w:r>
          </w:p>
        </w:tc>
        <w:tc>
          <w:tcPr>
            <w:tcW w:w="1133" w:type="dxa"/>
          </w:tcPr>
          <w:p w:rsidR="00FD4CA6" w:rsidRPr="00FD4CA6" w:rsidRDefault="00FD4CA6" w:rsidP="007D564F">
            <w:pPr>
              <w:rPr>
                <w:b/>
              </w:rPr>
            </w:pPr>
            <w:r w:rsidRPr="00FD4CA6">
              <w:rPr>
                <w:b/>
              </w:rPr>
              <w:t xml:space="preserve">Abbiamo scambi di opinioni frequenti </w:t>
            </w:r>
          </w:p>
        </w:tc>
        <w:tc>
          <w:tcPr>
            <w:tcW w:w="0" w:type="auto"/>
          </w:tcPr>
          <w:p w:rsidR="00FD4CA6" w:rsidRPr="00FD4CA6" w:rsidRDefault="00FD4CA6" w:rsidP="007D564F">
            <w:pPr>
              <w:rPr>
                <w:b/>
              </w:rPr>
            </w:pPr>
            <w:r w:rsidRPr="00FD4CA6">
              <w:rPr>
                <w:b/>
              </w:rPr>
              <w:t>Abbiamo i</w:t>
            </w:r>
            <w:r w:rsidR="007D564F">
              <w:rPr>
                <w:b/>
              </w:rPr>
              <w:t>n comune interessi ed obiettivi</w:t>
            </w:r>
          </w:p>
        </w:tc>
        <w:tc>
          <w:tcPr>
            <w:tcW w:w="0" w:type="auto"/>
          </w:tcPr>
          <w:p w:rsidR="00FD4CA6" w:rsidRPr="00FD4CA6" w:rsidRDefault="00FD4CA6" w:rsidP="007D564F">
            <w:pPr>
              <w:rPr>
                <w:b/>
              </w:rPr>
            </w:pPr>
            <w:r w:rsidRPr="00FD4CA6">
              <w:rPr>
                <w:b/>
              </w:rPr>
              <w:t>Abb</w:t>
            </w:r>
            <w:r w:rsidR="007D564F">
              <w:rPr>
                <w:b/>
              </w:rPr>
              <w:t>iamo avviato progetti in comune</w:t>
            </w:r>
          </w:p>
        </w:tc>
      </w:tr>
      <w:tr w:rsidR="00E652D4" w:rsidRPr="00FD4CA6" w:rsidTr="00E652D4">
        <w:trPr>
          <w:trHeight w:val="454"/>
        </w:trPr>
        <w:tc>
          <w:tcPr>
            <w:tcW w:w="1894" w:type="dxa"/>
          </w:tcPr>
          <w:p w:rsidR="00E652D4" w:rsidRPr="007C426F" w:rsidRDefault="00E652D4" w:rsidP="00E652D4">
            <w:r w:rsidRPr="007C426F">
              <w:t>Adiconsum Abruzzo</w:t>
            </w:r>
          </w:p>
        </w:tc>
        <w:tc>
          <w:tcPr>
            <w:tcW w:w="2549" w:type="dxa"/>
          </w:tcPr>
          <w:p w:rsidR="00E652D4" w:rsidRPr="007C426F" w:rsidRDefault="00E652D4" w:rsidP="00E652D4"/>
        </w:tc>
        <w:tc>
          <w:tcPr>
            <w:tcW w:w="1327" w:type="dxa"/>
          </w:tcPr>
          <w:p w:rsidR="00E652D4" w:rsidRPr="00FD4CA6" w:rsidRDefault="00E652D4" w:rsidP="00E652D4"/>
        </w:tc>
        <w:tc>
          <w:tcPr>
            <w:tcW w:w="1133" w:type="dxa"/>
          </w:tcPr>
          <w:p w:rsidR="00E652D4" w:rsidRPr="00FD4CA6" w:rsidRDefault="00E652D4" w:rsidP="00E652D4"/>
        </w:tc>
        <w:tc>
          <w:tcPr>
            <w:tcW w:w="0" w:type="auto"/>
          </w:tcPr>
          <w:p w:rsidR="00E652D4" w:rsidRPr="00FD4CA6" w:rsidRDefault="00E652D4" w:rsidP="00E652D4"/>
        </w:tc>
        <w:tc>
          <w:tcPr>
            <w:tcW w:w="0" w:type="auto"/>
          </w:tcPr>
          <w:p w:rsidR="00E652D4" w:rsidRPr="00FD4CA6" w:rsidRDefault="00E652D4" w:rsidP="00E652D4"/>
        </w:tc>
      </w:tr>
      <w:tr w:rsidR="00E652D4" w:rsidRPr="00FD4CA6" w:rsidTr="00E652D4">
        <w:trPr>
          <w:trHeight w:val="454"/>
        </w:trPr>
        <w:tc>
          <w:tcPr>
            <w:tcW w:w="1894" w:type="dxa"/>
          </w:tcPr>
          <w:p w:rsidR="00E652D4" w:rsidRPr="007C426F" w:rsidRDefault="00E652D4" w:rsidP="00E652D4">
            <w:r w:rsidRPr="007C426F">
              <w:t>Azione universitaria</w:t>
            </w:r>
          </w:p>
        </w:tc>
        <w:tc>
          <w:tcPr>
            <w:tcW w:w="2549" w:type="dxa"/>
          </w:tcPr>
          <w:p w:rsidR="00E652D4" w:rsidRPr="007C426F" w:rsidRDefault="00E652D4" w:rsidP="00E652D4"/>
        </w:tc>
        <w:tc>
          <w:tcPr>
            <w:tcW w:w="1327" w:type="dxa"/>
          </w:tcPr>
          <w:p w:rsidR="00E652D4" w:rsidRPr="00FD4CA6" w:rsidRDefault="00E652D4" w:rsidP="00E652D4"/>
        </w:tc>
        <w:tc>
          <w:tcPr>
            <w:tcW w:w="1133" w:type="dxa"/>
          </w:tcPr>
          <w:p w:rsidR="00E652D4" w:rsidRPr="00FD4CA6" w:rsidRDefault="00E652D4" w:rsidP="00E652D4"/>
        </w:tc>
        <w:tc>
          <w:tcPr>
            <w:tcW w:w="0" w:type="auto"/>
          </w:tcPr>
          <w:p w:rsidR="00E652D4" w:rsidRPr="00FD4CA6" w:rsidRDefault="00E652D4" w:rsidP="00E652D4"/>
        </w:tc>
        <w:tc>
          <w:tcPr>
            <w:tcW w:w="0" w:type="auto"/>
          </w:tcPr>
          <w:p w:rsidR="00E652D4" w:rsidRPr="00FD4CA6" w:rsidRDefault="00E652D4" w:rsidP="00E652D4"/>
        </w:tc>
      </w:tr>
      <w:tr w:rsidR="00E652D4" w:rsidRPr="00FD4CA6" w:rsidTr="00E652D4">
        <w:trPr>
          <w:trHeight w:val="454"/>
        </w:trPr>
        <w:tc>
          <w:tcPr>
            <w:tcW w:w="1894" w:type="dxa"/>
          </w:tcPr>
          <w:p w:rsidR="00E652D4" w:rsidRPr="007C426F" w:rsidRDefault="00E652D4" w:rsidP="00E652D4">
            <w:r w:rsidRPr="007C426F">
              <w:t>Confcommercio – stab. balneari</w:t>
            </w:r>
          </w:p>
        </w:tc>
        <w:tc>
          <w:tcPr>
            <w:tcW w:w="2549" w:type="dxa"/>
          </w:tcPr>
          <w:p w:rsidR="00E652D4" w:rsidRPr="007C426F" w:rsidRDefault="00E652D4" w:rsidP="00E652D4"/>
        </w:tc>
        <w:tc>
          <w:tcPr>
            <w:tcW w:w="1327" w:type="dxa"/>
          </w:tcPr>
          <w:p w:rsidR="00E652D4" w:rsidRPr="00FD4CA6" w:rsidRDefault="00E652D4" w:rsidP="00E652D4"/>
        </w:tc>
        <w:tc>
          <w:tcPr>
            <w:tcW w:w="1133" w:type="dxa"/>
          </w:tcPr>
          <w:p w:rsidR="00E652D4" w:rsidRPr="00FD4CA6" w:rsidRDefault="00E652D4" w:rsidP="00E652D4"/>
        </w:tc>
        <w:tc>
          <w:tcPr>
            <w:tcW w:w="0" w:type="auto"/>
          </w:tcPr>
          <w:p w:rsidR="00E652D4" w:rsidRPr="00FD4CA6" w:rsidRDefault="00E652D4" w:rsidP="00E652D4"/>
        </w:tc>
        <w:tc>
          <w:tcPr>
            <w:tcW w:w="0" w:type="auto"/>
          </w:tcPr>
          <w:p w:rsidR="00E652D4" w:rsidRPr="00FD4CA6" w:rsidRDefault="00E652D4" w:rsidP="00E652D4"/>
        </w:tc>
      </w:tr>
      <w:tr w:rsidR="00E652D4" w:rsidRPr="00FD4CA6" w:rsidTr="00E652D4">
        <w:trPr>
          <w:trHeight w:val="454"/>
        </w:trPr>
        <w:tc>
          <w:tcPr>
            <w:tcW w:w="1894" w:type="dxa"/>
          </w:tcPr>
          <w:p w:rsidR="00E652D4" w:rsidRPr="007C426F" w:rsidRDefault="00E652D4" w:rsidP="00E652D4">
            <w:r w:rsidRPr="007C426F">
              <w:t>Federalberghi</w:t>
            </w:r>
          </w:p>
        </w:tc>
        <w:tc>
          <w:tcPr>
            <w:tcW w:w="2549" w:type="dxa"/>
          </w:tcPr>
          <w:p w:rsidR="00E652D4" w:rsidRPr="007C426F" w:rsidRDefault="00E652D4" w:rsidP="00E652D4">
            <w:r w:rsidRPr="007C426F">
              <w:t>Emilio Schirato</w:t>
            </w:r>
          </w:p>
        </w:tc>
        <w:tc>
          <w:tcPr>
            <w:tcW w:w="1327" w:type="dxa"/>
          </w:tcPr>
          <w:p w:rsidR="00E652D4" w:rsidRPr="00FD4CA6" w:rsidRDefault="00E652D4" w:rsidP="00E652D4"/>
        </w:tc>
        <w:tc>
          <w:tcPr>
            <w:tcW w:w="1133" w:type="dxa"/>
          </w:tcPr>
          <w:p w:rsidR="00E652D4" w:rsidRPr="00FD4CA6" w:rsidRDefault="00E652D4" w:rsidP="00E652D4"/>
        </w:tc>
        <w:tc>
          <w:tcPr>
            <w:tcW w:w="0" w:type="auto"/>
          </w:tcPr>
          <w:p w:rsidR="00E652D4" w:rsidRPr="00FD4CA6" w:rsidRDefault="00E652D4" w:rsidP="00E652D4"/>
        </w:tc>
        <w:tc>
          <w:tcPr>
            <w:tcW w:w="0" w:type="auto"/>
          </w:tcPr>
          <w:p w:rsidR="00E652D4" w:rsidRPr="00FD4CA6" w:rsidRDefault="00E652D4" w:rsidP="00E652D4"/>
        </w:tc>
      </w:tr>
      <w:tr w:rsidR="00E652D4" w:rsidRPr="00FD4CA6" w:rsidTr="00E652D4">
        <w:trPr>
          <w:trHeight w:val="454"/>
        </w:trPr>
        <w:tc>
          <w:tcPr>
            <w:tcW w:w="1894" w:type="dxa"/>
          </w:tcPr>
          <w:p w:rsidR="00E652D4" w:rsidRPr="007C426F" w:rsidRDefault="00E652D4" w:rsidP="00E652D4">
            <w:r w:rsidRPr="007C426F">
              <w:t>Confcommercio Pescara</w:t>
            </w:r>
          </w:p>
        </w:tc>
        <w:tc>
          <w:tcPr>
            <w:tcW w:w="2549" w:type="dxa"/>
          </w:tcPr>
          <w:p w:rsidR="00E652D4" w:rsidRPr="007C426F" w:rsidRDefault="00E652D4" w:rsidP="00E652D4">
            <w:r w:rsidRPr="007C426F">
              <w:t>Franco Danelli</w:t>
            </w:r>
          </w:p>
        </w:tc>
        <w:tc>
          <w:tcPr>
            <w:tcW w:w="1327" w:type="dxa"/>
          </w:tcPr>
          <w:p w:rsidR="00E652D4" w:rsidRPr="00FD4CA6" w:rsidRDefault="00E652D4" w:rsidP="00E652D4"/>
        </w:tc>
        <w:tc>
          <w:tcPr>
            <w:tcW w:w="1133" w:type="dxa"/>
          </w:tcPr>
          <w:p w:rsidR="00E652D4" w:rsidRPr="00FD4CA6" w:rsidRDefault="00E652D4" w:rsidP="00E652D4"/>
        </w:tc>
        <w:tc>
          <w:tcPr>
            <w:tcW w:w="0" w:type="auto"/>
          </w:tcPr>
          <w:p w:rsidR="00E652D4" w:rsidRPr="00FD4CA6" w:rsidRDefault="00E652D4" w:rsidP="00E652D4"/>
        </w:tc>
        <w:tc>
          <w:tcPr>
            <w:tcW w:w="0" w:type="auto"/>
          </w:tcPr>
          <w:p w:rsidR="00E652D4" w:rsidRPr="00FD4CA6" w:rsidRDefault="00E652D4" w:rsidP="00E652D4"/>
        </w:tc>
      </w:tr>
      <w:tr w:rsidR="00E652D4" w:rsidRPr="00FD4CA6" w:rsidTr="00E652D4">
        <w:trPr>
          <w:trHeight w:val="454"/>
        </w:trPr>
        <w:tc>
          <w:tcPr>
            <w:tcW w:w="1894" w:type="dxa"/>
          </w:tcPr>
          <w:p w:rsidR="00E652D4" w:rsidRPr="007C426F" w:rsidRDefault="00E652D4" w:rsidP="00E652D4">
            <w:r w:rsidRPr="007C426F">
              <w:t>Asl Pescara</w:t>
            </w:r>
          </w:p>
        </w:tc>
        <w:tc>
          <w:tcPr>
            <w:tcW w:w="2549" w:type="dxa"/>
          </w:tcPr>
          <w:p w:rsidR="00E652D4" w:rsidRDefault="00E652D4" w:rsidP="00E652D4">
            <w:r w:rsidRPr="007C426F">
              <w:t>Carla Granchelli</w:t>
            </w:r>
          </w:p>
          <w:p w:rsidR="00E652D4" w:rsidRPr="007C426F" w:rsidRDefault="00E652D4" w:rsidP="00E652D4">
            <w:r w:rsidRPr="007C426F">
              <w:t>Laura Pelino</w:t>
            </w:r>
          </w:p>
        </w:tc>
        <w:tc>
          <w:tcPr>
            <w:tcW w:w="1327" w:type="dxa"/>
          </w:tcPr>
          <w:p w:rsidR="00E652D4" w:rsidRPr="00FD4CA6" w:rsidRDefault="00E652D4" w:rsidP="00E652D4"/>
        </w:tc>
        <w:tc>
          <w:tcPr>
            <w:tcW w:w="1133" w:type="dxa"/>
          </w:tcPr>
          <w:p w:rsidR="00E652D4" w:rsidRPr="00FD4CA6" w:rsidRDefault="00E652D4" w:rsidP="00E652D4"/>
        </w:tc>
        <w:tc>
          <w:tcPr>
            <w:tcW w:w="0" w:type="auto"/>
          </w:tcPr>
          <w:p w:rsidR="00E652D4" w:rsidRPr="00FD4CA6" w:rsidRDefault="00E652D4" w:rsidP="00E652D4"/>
        </w:tc>
        <w:tc>
          <w:tcPr>
            <w:tcW w:w="0" w:type="auto"/>
          </w:tcPr>
          <w:p w:rsidR="00E652D4" w:rsidRPr="00FD4CA6" w:rsidRDefault="00E652D4" w:rsidP="00E652D4"/>
        </w:tc>
      </w:tr>
      <w:tr w:rsidR="00E652D4" w:rsidRPr="00FD4CA6" w:rsidTr="00E652D4">
        <w:trPr>
          <w:trHeight w:val="454"/>
        </w:trPr>
        <w:tc>
          <w:tcPr>
            <w:tcW w:w="1894" w:type="dxa"/>
          </w:tcPr>
          <w:p w:rsidR="00E652D4" w:rsidRPr="007C426F" w:rsidRDefault="00E652D4" w:rsidP="00E652D4">
            <w:r w:rsidRPr="007C426F">
              <w:t>Fiab Pescarabici</w:t>
            </w:r>
          </w:p>
        </w:tc>
        <w:tc>
          <w:tcPr>
            <w:tcW w:w="2549" w:type="dxa"/>
          </w:tcPr>
          <w:p w:rsidR="00E652D4" w:rsidRPr="007C426F" w:rsidRDefault="00E652D4" w:rsidP="00E652D4">
            <w:r w:rsidRPr="007C426F">
              <w:t>Laura Di Russo</w:t>
            </w:r>
          </w:p>
        </w:tc>
        <w:tc>
          <w:tcPr>
            <w:tcW w:w="1327" w:type="dxa"/>
          </w:tcPr>
          <w:p w:rsidR="00E652D4" w:rsidRPr="00FD4CA6" w:rsidRDefault="00E652D4" w:rsidP="00E652D4"/>
        </w:tc>
        <w:tc>
          <w:tcPr>
            <w:tcW w:w="1133" w:type="dxa"/>
          </w:tcPr>
          <w:p w:rsidR="00E652D4" w:rsidRPr="00FD4CA6" w:rsidRDefault="00E652D4" w:rsidP="00E652D4"/>
        </w:tc>
        <w:tc>
          <w:tcPr>
            <w:tcW w:w="0" w:type="auto"/>
          </w:tcPr>
          <w:p w:rsidR="00E652D4" w:rsidRPr="00FD4CA6" w:rsidRDefault="00E652D4" w:rsidP="00E652D4"/>
        </w:tc>
        <w:tc>
          <w:tcPr>
            <w:tcW w:w="0" w:type="auto"/>
          </w:tcPr>
          <w:p w:rsidR="00E652D4" w:rsidRPr="00FD4CA6" w:rsidRDefault="00E652D4" w:rsidP="00E652D4"/>
        </w:tc>
      </w:tr>
      <w:tr w:rsidR="00E652D4" w:rsidRPr="00FD4CA6" w:rsidTr="00E652D4">
        <w:trPr>
          <w:trHeight w:val="454"/>
        </w:trPr>
        <w:tc>
          <w:tcPr>
            <w:tcW w:w="1894" w:type="dxa"/>
          </w:tcPr>
          <w:p w:rsidR="00E652D4" w:rsidRPr="007C426F" w:rsidRDefault="00E652D4" w:rsidP="00E652D4">
            <w:r w:rsidRPr="007C426F">
              <w:t>Tribunale Pescara</w:t>
            </w:r>
          </w:p>
        </w:tc>
        <w:tc>
          <w:tcPr>
            <w:tcW w:w="2549" w:type="dxa"/>
          </w:tcPr>
          <w:p w:rsidR="00E652D4" w:rsidRPr="007C426F" w:rsidRDefault="00E652D4" w:rsidP="00E652D4"/>
        </w:tc>
        <w:tc>
          <w:tcPr>
            <w:tcW w:w="1327" w:type="dxa"/>
          </w:tcPr>
          <w:p w:rsidR="00E652D4" w:rsidRPr="00FD4CA6" w:rsidRDefault="00E652D4" w:rsidP="00E652D4"/>
        </w:tc>
        <w:tc>
          <w:tcPr>
            <w:tcW w:w="1133" w:type="dxa"/>
          </w:tcPr>
          <w:p w:rsidR="00E652D4" w:rsidRPr="00FD4CA6" w:rsidRDefault="00E652D4" w:rsidP="00E652D4"/>
        </w:tc>
        <w:tc>
          <w:tcPr>
            <w:tcW w:w="0" w:type="auto"/>
          </w:tcPr>
          <w:p w:rsidR="00E652D4" w:rsidRPr="00FD4CA6" w:rsidRDefault="00E652D4" w:rsidP="00E652D4"/>
        </w:tc>
        <w:tc>
          <w:tcPr>
            <w:tcW w:w="0" w:type="auto"/>
          </w:tcPr>
          <w:p w:rsidR="00E652D4" w:rsidRPr="00FD4CA6" w:rsidRDefault="00E652D4" w:rsidP="00E652D4"/>
        </w:tc>
      </w:tr>
      <w:tr w:rsidR="00E652D4" w:rsidRPr="00FD4CA6" w:rsidTr="00E652D4">
        <w:trPr>
          <w:trHeight w:val="454"/>
        </w:trPr>
        <w:tc>
          <w:tcPr>
            <w:tcW w:w="1894" w:type="dxa"/>
          </w:tcPr>
          <w:p w:rsidR="00E652D4" w:rsidRPr="007C426F" w:rsidRDefault="00E652D4" w:rsidP="00E652D4">
            <w:r w:rsidRPr="007C426F">
              <w:t>Ciclisti Anonimi Pescaresi</w:t>
            </w:r>
          </w:p>
        </w:tc>
        <w:tc>
          <w:tcPr>
            <w:tcW w:w="2549" w:type="dxa"/>
          </w:tcPr>
          <w:p w:rsidR="00E652D4" w:rsidRPr="007C426F" w:rsidRDefault="00E652D4" w:rsidP="00E652D4">
            <w:r w:rsidRPr="007C426F">
              <w:t>Fabrizio Montefusco</w:t>
            </w:r>
          </w:p>
        </w:tc>
        <w:tc>
          <w:tcPr>
            <w:tcW w:w="1327" w:type="dxa"/>
          </w:tcPr>
          <w:p w:rsidR="00E652D4" w:rsidRPr="00FD4CA6" w:rsidRDefault="00E652D4" w:rsidP="00E652D4"/>
        </w:tc>
        <w:tc>
          <w:tcPr>
            <w:tcW w:w="1133" w:type="dxa"/>
          </w:tcPr>
          <w:p w:rsidR="00E652D4" w:rsidRPr="00FD4CA6" w:rsidRDefault="00E652D4" w:rsidP="00E652D4"/>
        </w:tc>
        <w:tc>
          <w:tcPr>
            <w:tcW w:w="0" w:type="auto"/>
          </w:tcPr>
          <w:p w:rsidR="00E652D4" w:rsidRPr="00FD4CA6" w:rsidRDefault="00E652D4" w:rsidP="00E652D4"/>
        </w:tc>
        <w:tc>
          <w:tcPr>
            <w:tcW w:w="0" w:type="auto"/>
          </w:tcPr>
          <w:p w:rsidR="00E652D4" w:rsidRPr="00FD4CA6" w:rsidRDefault="00E652D4" w:rsidP="00E652D4"/>
        </w:tc>
      </w:tr>
      <w:tr w:rsidR="00E652D4" w:rsidRPr="00FD4CA6" w:rsidTr="00E652D4">
        <w:trPr>
          <w:trHeight w:val="454"/>
        </w:trPr>
        <w:tc>
          <w:tcPr>
            <w:tcW w:w="1894" w:type="dxa"/>
          </w:tcPr>
          <w:p w:rsidR="00E652D4" w:rsidRPr="007C426F" w:rsidRDefault="00E652D4" w:rsidP="00E652D4">
            <w:r w:rsidRPr="007C426F">
              <w:t>Snop</w:t>
            </w:r>
          </w:p>
        </w:tc>
        <w:tc>
          <w:tcPr>
            <w:tcW w:w="2549" w:type="dxa"/>
          </w:tcPr>
          <w:p w:rsidR="00E652D4" w:rsidRPr="007C426F" w:rsidRDefault="00E652D4" w:rsidP="00E652D4">
            <w:r w:rsidRPr="007C426F">
              <w:t>Annamaria Di Gianmarco</w:t>
            </w:r>
          </w:p>
        </w:tc>
        <w:tc>
          <w:tcPr>
            <w:tcW w:w="1327" w:type="dxa"/>
          </w:tcPr>
          <w:p w:rsidR="00E652D4" w:rsidRPr="00FD4CA6" w:rsidRDefault="00E652D4" w:rsidP="00E652D4"/>
        </w:tc>
        <w:tc>
          <w:tcPr>
            <w:tcW w:w="1133" w:type="dxa"/>
          </w:tcPr>
          <w:p w:rsidR="00E652D4" w:rsidRPr="00FD4CA6" w:rsidRDefault="00E652D4" w:rsidP="00E652D4"/>
        </w:tc>
        <w:tc>
          <w:tcPr>
            <w:tcW w:w="0" w:type="auto"/>
          </w:tcPr>
          <w:p w:rsidR="00E652D4" w:rsidRPr="00FD4CA6" w:rsidRDefault="00E652D4" w:rsidP="00E652D4"/>
        </w:tc>
        <w:tc>
          <w:tcPr>
            <w:tcW w:w="0" w:type="auto"/>
          </w:tcPr>
          <w:p w:rsidR="00E652D4" w:rsidRPr="00FD4CA6" w:rsidRDefault="00E652D4" w:rsidP="00E652D4"/>
        </w:tc>
      </w:tr>
      <w:tr w:rsidR="00E652D4" w:rsidRPr="00FD4CA6" w:rsidTr="00E652D4">
        <w:trPr>
          <w:trHeight w:val="454"/>
        </w:trPr>
        <w:tc>
          <w:tcPr>
            <w:tcW w:w="1894" w:type="dxa"/>
          </w:tcPr>
          <w:p w:rsidR="00E652D4" w:rsidRPr="007C426F" w:rsidRDefault="00E652D4" w:rsidP="00E652D4">
            <w:r w:rsidRPr="007C426F">
              <w:t>Filt – CGIL Pescara</w:t>
            </w:r>
          </w:p>
        </w:tc>
        <w:tc>
          <w:tcPr>
            <w:tcW w:w="2549" w:type="dxa"/>
          </w:tcPr>
          <w:p w:rsidR="00E652D4" w:rsidRPr="007C426F" w:rsidRDefault="00E652D4" w:rsidP="00E652D4">
            <w:r w:rsidRPr="007C426F">
              <w:t>Buccella Gialluca</w:t>
            </w:r>
          </w:p>
        </w:tc>
        <w:tc>
          <w:tcPr>
            <w:tcW w:w="1327" w:type="dxa"/>
          </w:tcPr>
          <w:p w:rsidR="00E652D4" w:rsidRPr="00FD4CA6" w:rsidRDefault="00E652D4" w:rsidP="00E652D4"/>
        </w:tc>
        <w:tc>
          <w:tcPr>
            <w:tcW w:w="1133" w:type="dxa"/>
          </w:tcPr>
          <w:p w:rsidR="00E652D4" w:rsidRPr="00FD4CA6" w:rsidRDefault="00E652D4" w:rsidP="00E652D4"/>
        </w:tc>
        <w:tc>
          <w:tcPr>
            <w:tcW w:w="0" w:type="auto"/>
          </w:tcPr>
          <w:p w:rsidR="00E652D4" w:rsidRPr="00FD4CA6" w:rsidRDefault="00E652D4" w:rsidP="00E652D4"/>
        </w:tc>
        <w:tc>
          <w:tcPr>
            <w:tcW w:w="0" w:type="auto"/>
          </w:tcPr>
          <w:p w:rsidR="00E652D4" w:rsidRPr="00FD4CA6" w:rsidRDefault="00E652D4" w:rsidP="00E652D4"/>
        </w:tc>
      </w:tr>
      <w:tr w:rsidR="00E652D4" w:rsidRPr="00FD4CA6" w:rsidTr="00E652D4">
        <w:trPr>
          <w:trHeight w:val="454"/>
        </w:trPr>
        <w:tc>
          <w:tcPr>
            <w:tcW w:w="1894" w:type="dxa"/>
          </w:tcPr>
          <w:p w:rsidR="00E652D4" w:rsidRPr="007C426F" w:rsidRDefault="00E652D4" w:rsidP="00E652D4">
            <w:r w:rsidRPr="007C426F">
              <w:t>Ufficio Scolastico Regionale</w:t>
            </w:r>
          </w:p>
        </w:tc>
        <w:tc>
          <w:tcPr>
            <w:tcW w:w="2549" w:type="dxa"/>
          </w:tcPr>
          <w:p w:rsidR="00E652D4" w:rsidRPr="007C426F" w:rsidRDefault="00E652D4" w:rsidP="00E652D4">
            <w:r w:rsidRPr="007C426F">
              <w:t>Stefania Catalano</w:t>
            </w:r>
          </w:p>
        </w:tc>
        <w:tc>
          <w:tcPr>
            <w:tcW w:w="1327" w:type="dxa"/>
          </w:tcPr>
          <w:p w:rsidR="00E652D4" w:rsidRPr="00FD4CA6" w:rsidRDefault="00E652D4" w:rsidP="00E652D4"/>
        </w:tc>
        <w:tc>
          <w:tcPr>
            <w:tcW w:w="1133" w:type="dxa"/>
          </w:tcPr>
          <w:p w:rsidR="00E652D4" w:rsidRPr="00FD4CA6" w:rsidRDefault="00E652D4" w:rsidP="00E652D4"/>
        </w:tc>
        <w:tc>
          <w:tcPr>
            <w:tcW w:w="0" w:type="auto"/>
          </w:tcPr>
          <w:p w:rsidR="00E652D4" w:rsidRPr="00FD4CA6" w:rsidRDefault="00E652D4" w:rsidP="00E652D4"/>
        </w:tc>
        <w:tc>
          <w:tcPr>
            <w:tcW w:w="0" w:type="auto"/>
          </w:tcPr>
          <w:p w:rsidR="00E652D4" w:rsidRPr="00FD4CA6" w:rsidRDefault="00E652D4" w:rsidP="00E652D4"/>
        </w:tc>
      </w:tr>
      <w:tr w:rsidR="00E652D4" w:rsidRPr="00FD4CA6" w:rsidTr="00E652D4">
        <w:trPr>
          <w:trHeight w:val="454"/>
        </w:trPr>
        <w:tc>
          <w:tcPr>
            <w:tcW w:w="1894" w:type="dxa"/>
          </w:tcPr>
          <w:p w:rsidR="00E652D4" w:rsidRPr="007C426F" w:rsidRDefault="00E652D4" w:rsidP="00E652D4">
            <w:r w:rsidRPr="007C426F">
              <w:t>TUA SPA</w:t>
            </w:r>
          </w:p>
        </w:tc>
        <w:tc>
          <w:tcPr>
            <w:tcW w:w="2549" w:type="dxa"/>
          </w:tcPr>
          <w:p w:rsidR="00E652D4" w:rsidRDefault="00E652D4" w:rsidP="00E652D4">
            <w:r w:rsidRPr="007C426F">
              <w:t>Tullio Tonellli</w:t>
            </w:r>
          </w:p>
          <w:p w:rsidR="00E652D4" w:rsidRPr="007C426F" w:rsidRDefault="00E652D4" w:rsidP="00E652D4">
            <w:r>
              <w:rPr>
                <w:lang w:val="en-US"/>
              </w:rPr>
              <w:t>Antonio Montanaro</w:t>
            </w:r>
          </w:p>
        </w:tc>
        <w:tc>
          <w:tcPr>
            <w:tcW w:w="1327" w:type="dxa"/>
          </w:tcPr>
          <w:p w:rsidR="00E652D4" w:rsidRPr="00FD4CA6" w:rsidRDefault="00E652D4" w:rsidP="00E652D4"/>
        </w:tc>
        <w:tc>
          <w:tcPr>
            <w:tcW w:w="1133" w:type="dxa"/>
          </w:tcPr>
          <w:p w:rsidR="00E652D4" w:rsidRPr="00FD4CA6" w:rsidRDefault="00E652D4" w:rsidP="00E652D4"/>
        </w:tc>
        <w:tc>
          <w:tcPr>
            <w:tcW w:w="0" w:type="auto"/>
          </w:tcPr>
          <w:p w:rsidR="00E652D4" w:rsidRPr="00FD4CA6" w:rsidRDefault="00E652D4" w:rsidP="00E652D4"/>
        </w:tc>
        <w:tc>
          <w:tcPr>
            <w:tcW w:w="0" w:type="auto"/>
          </w:tcPr>
          <w:p w:rsidR="00E652D4" w:rsidRPr="00FD4CA6" w:rsidRDefault="00E652D4" w:rsidP="00E652D4"/>
        </w:tc>
      </w:tr>
      <w:tr w:rsidR="00E652D4" w:rsidRPr="00FD4CA6" w:rsidTr="00E652D4">
        <w:trPr>
          <w:trHeight w:val="454"/>
        </w:trPr>
        <w:tc>
          <w:tcPr>
            <w:tcW w:w="1894" w:type="dxa"/>
          </w:tcPr>
          <w:p w:rsidR="00E652D4" w:rsidRPr="00D26B36" w:rsidRDefault="00E652D4" w:rsidP="00E652D4">
            <w:pPr>
              <w:rPr>
                <w:lang w:val="en-US"/>
              </w:rPr>
            </w:pPr>
            <w:r>
              <w:rPr>
                <w:lang w:val="en-US"/>
              </w:rPr>
              <w:t>Cisl Pescara</w:t>
            </w:r>
          </w:p>
        </w:tc>
        <w:tc>
          <w:tcPr>
            <w:tcW w:w="2549" w:type="dxa"/>
          </w:tcPr>
          <w:p w:rsidR="00E652D4" w:rsidRPr="00D26B36" w:rsidRDefault="00E652D4" w:rsidP="00E652D4">
            <w:pPr>
              <w:rPr>
                <w:lang w:val="en-US"/>
              </w:rPr>
            </w:pPr>
            <w:r>
              <w:rPr>
                <w:lang w:val="en-US"/>
              </w:rPr>
              <w:t>Umberto Coccia</w:t>
            </w:r>
          </w:p>
        </w:tc>
        <w:tc>
          <w:tcPr>
            <w:tcW w:w="1327" w:type="dxa"/>
          </w:tcPr>
          <w:p w:rsidR="00E652D4" w:rsidRPr="00FD4CA6" w:rsidRDefault="00E652D4" w:rsidP="00E652D4"/>
        </w:tc>
        <w:tc>
          <w:tcPr>
            <w:tcW w:w="1133" w:type="dxa"/>
          </w:tcPr>
          <w:p w:rsidR="00E652D4" w:rsidRPr="00FD4CA6" w:rsidRDefault="00E652D4" w:rsidP="00E652D4"/>
        </w:tc>
        <w:tc>
          <w:tcPr>
            <w:tcW w:w="0" w:type="auto"/>
          </w:tcPr>
          <w:p w:rsidR="00E652D4" w:rsidRPr="00FD4CA6" w:rsidRDefault="00E652D4" w:rsidP="00E652D4"/>
        </w:tc>
        <w:tc>
          <w:tcPr>
            <w:tcW w:w="0" w:type="auto"/>
          </w:tcPr>
          <w:p w:rsidR="00E652D4" w:rsidRPr="00FD4CA6" w:rsidRDefault="00E652D4" w:rsidP="00E652D4"/>
        </w:tc>
      </w:tr>
    </w:tbl>
    <w:p w:rsidR="00E652D4" w:rsidRDefault="00E652D4" w:rsidP="00AC2265">
      <w:pPr>
        <w:rPr>
          <w:b/>
        </w:rPr>
      </w:pPr>
    </w:p>
    <w:p w:rsidR="00E652D4" w:rsidRDefault="00E652D4" w:rsidP="00AC2265">
      <w:pPr>
        <w:rPr>
          <w:b/>
        </w:rPr>
      </w:pPr>
    </w:p>
    <w:p w:rsidR="00AC2265" w:rsidRDefault="00A34516" w:rsidP="00AC2265">
      <w:pPr>
        <w:rPr>
          <w:b/>
        </w:rPr>
      </w:pPr>
      <w:r>
        <w:rPr>
          <w:b/>
        </w:rPr>
        <w:t>Ulteriori osservazioni</w:t>
      </w:r>
      <w:r w:rsidR="00AC2265">
        <w:rPr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5"/>
      </w:tblGrid>
      <w:tr w:rsidR="00AC2265" w:rsidTr="00E652D4">
        <w:trPr>
          <w:trHeight w:val="11439"/>
        </w:trPr>
        <w:tc>
          <w:tcPr>
            <w:tcW w:w="9595" w:type="dxa"/>
          </w:tcPr>
          <w:p w:rsidR="00AC2265" w:rsidRDefault="00AC2265" w:rsidP="00F9754E"/>
          <w:p w:rsidR="00AC2265" w:rsidRDefault="00AC2265" w:rsidP="00F9754E"/>
          <w:p w:rsidR="00FD4CA6" w:rsidRDefault="00FD4CA6" w:rsidP="00F9754E"/>
          <w:p w:rsidR="007D564F" w:rsidRDefault="007D564F" w:rsidP="00F9754E"/>
          <w:p w:rsidR="007D564F" w:rsidRDefault="007D564F" w:rsidP="00F9754E"/>
          <w:p w:rsidR="007D564F" w:rsidRDefault="007D564F" w:rsidP="00F9754E"/>
          <w:p w:rsidR="00FD4CA6" w:rsidRDefault="00FD4CA6" w:rsidP="00F9754E"/>
          <w:p w:rsidR="00FD4CA6" w:rsidRDefault="00FD4CA6" w:rsidP="00F9754E"/>
          <w:p w:rsidR="00FD4CA6" w:rsidRDefault="00FD4CA6" w:rsidP="00F9754E"/>
          <w:p w:rsidR="00AC2265" w:rsidRDefault="00AC2265" w:rsidP="00F9754E"/>
          <w:p w:rsidR="00AC2265" w:rsidRDefault="00AC2265" w:rsidP="00F9754E"/>
        </w:tc>
        <w:bookmarkStart w:id="0" w:name="_GoBack"/>
        <w:bookmarkEnd w:id="0"/>
      </w:tr>
    </w:tbl>
    <w:p w:rsidR="00AC2265" w:rsidRPr="00AC2265" w:rsidRDefault="00AC2265" w:rsidP="00E652D4">
      <w:pPr>
        <w:rPr>
          <w:b/>
        </w:rPr>
      </w:pPr>
    </w:p>
    <w:sectPr w:rsidR="00AC2265" w:rsidRPr="00AC2265" w:rsidSect="006A0ED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D99" w:rsidRDefault="00D47D99" w:rsidP="009902DA">
      <w:pPr>
        <w:spacing w:after="0" w:line="240" w:lineRule="auto"/>
      </w:pPr>
      <w:r>
        <w:separator/>
      </w:r>
    </w:p>
  </w:endnote>
  <w:endnote w:type="continuationSeparator" w:id="0">
    <w:p w:rsidR="00D47D99" w:rsidRDefault="00D47D99" w:rsidP="0099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735728"/>
      <w:docPartObj>
        <w:docPartGallery w:val="Page Numbers (Bottom of Page)"/>
        <w:docPartUnique/>
      </w:docPartObj>
    </w:sdtPr>
    <w:sdtEndPr/>
    <w:sdtContent>
      <w:p w:rsidR="005040C6" w:rsidRDefault="006A0ED2">
        <w:pPr>
          <w:pStyle w:val="Pidipagina"/>
          <w:jc w:val="center"/>
        </w:pPr>
        <w:r>
          <w:fldChar w:fldCharType="begin"/>
        </w:r>
        <w:r w:rsidR="005040C6">
          <w:instrText>PAGE   \* MERGEFORMAT</w:instrText>
        </w:r>
        <w:r>
          <w:fldChar w:fldCharType="separate"/>
        </w:r>
        <w:r w:rsidR="00E652D4">
          <w:rPr>
            <w:noProof/>
          </w:rPr>
          <w:t>1</w:t>
        </w:r>
        <w:r>
          <w:fldChar w:fldCharType="end"/>
        </w:r>
      </w:p>
    </w:sdtContent>
  </w:sdt>
  <w:p w:rsidR="005040C6" w:rsidRDefault="005040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D99" w:rsidRDefault="00D47D99" w:rsidP="009902DA">
      <w:pPr>
        <w:spacing w:after="0" w:line="240" w:lineRule="auto"/>
      </w:pPr>
      <w:r>
        <w:separator/>
      </w:r>
    </w:p>
  </w:footnote>
  <w:footnote w:type="continuationSeparator" w:id="0">
    <w:p w:rsidR="00D47D99" w:rsidRDefault="00D47D99" w:rsidP="0099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0C6" w:rsidRDefault="006E068B" w:rsidP="006E068B">
    <w:pPr>
      <w:pStyle w:val="Intestazione"/>
      <w:ind w:firstLine="7797"/>
    </w:pPr>
    <w:r>
      <w:rPr>
        <w:noProof/>
        <w:lang w:eastAsia="zh-TW"/>
      </w:rPr>
      <w:drawing>
        <wp:inline distT="0" distB="0" distL="0" distR="0">
          <wp:extent cx="904875" cy="990600"/>
          <wp:effectExtent l="0" t="0" r="9525" b="0"/>
          <wp:docPr id="2" name="Immagine 2" descr="logo_comune_pesc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mune_pesc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68B" w:rsidRPr="006E068B" w:rsidRDefault="006E068B" w:rsidP="006E068B">
    <w:pPr>
      <w:pStyle w:val="Intestazione"/>
      <w:tabs>
        <w:tab w:val="clear" w:pos="9638"/>
      </w:tabs>
      <w:ind w:left="993" w:firstLine="6804"/>
    </w:pPr>
    <w:r w:rsidRPr="006E068B">
      <w:t>Città di Pescara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6B4"/>
    <w:multiLevelType w:val="hybridMultilevel"/>
    <w:tmpl w:val="C7E05B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2DCA"/>
    <w:multiLevelType w:val="hybridMultilevel"/>
    <w:tmpl w:val="D7986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5753"/>
    <w:multiLevelType w:val="hybridMultilevel"/>
    <w:tmpl w:val="A822CC06"/>
    <w:lvl w:ilvl="0" w:tplc="09289A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FE"/>
    <w:rsid w:val="00150F61"/>
    <w:rsid w:val="002003E1"/>
    <w:rsid w:val="00283832"/>
    <w:rsid w:val="00297739"/>
    <w:rsid w:val="002E0988"/>
    <w:rsid w:val="003B7332"/>
    <w:rsid w:val="00467B6F"/>
    <w:rsid w:val="005040C6"/>
    <w:rsid w:val="00512065"/>
    <w:rsid w:val="006A0ED2"/>
    <w:rsid w:val="006E068B"/>
    <w:rsid w:val="00794AD8"/>
    <w:rsid w:val="007A34FE"/>
    <w:rsid w:val="007D564F"/>
    <w:rsid w:val="007D5915"/>
    <w:rsid w:val="008F07FD"/>
    <w:rsid w:val="00922845"/>
    <w:rsid w:val="009730BA"/>
    <w:rsid w:val="009902DA"/>
    <w:rsid w:val="00A34516"/>
    <w:rsid w:val="00AC2265"/>
    <w:rsid w:val="00AE0DAE"/>
    <w:rsid w:val="00B8626F"/>
    <w:rsid w:val="00C33AD2"/>
    <w:rsid w:val="00CB5407"/>
    <w:rsid w:val="00D47D99"/>
    <w:rsid w:val="00DB7616"/>
    <w:rsid w:val="00E07FC7"/>
    <w:rsid w:val="00E652D4"/>
    <w:rsid w:val="00F662BF"/>
    <w:rsid w:val="00FB4617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3D4B"/>
  <w15:docId w15:val="{82F37A1C-8828-49B7-998E-131844D6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0E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90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2DA"/>
  </w:style>
  <w:style w:type="paragraph" w:styleId="Pidipagina">
    <w:name w:val="footer"/>
    <w:basedOn w:val="Normale"/>
    <w:link w:val="PidipaginaCarattere"/>
    <w:uiPriority w:val="99"/>
    <w:unhideWhenUsed/>
    <w:rsid w:val="00990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2DA"/>
  </w:style>
  <w:style w:type="paragraph" w:styleId="Paragrafoelenco">
    <w:name w:val="List Paragraph"/>
    <w:basedOn w:val="Normale"/>
    <w:uiPriority w:val="34"/>
    <w:qFormat/>
    <w:rsid w:val="00A3451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FD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5040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040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6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2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08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1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4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le pira</dc:creator>
  <cp:keywords/>
  <dc:description/>
  <cp:lastModifiedBy>Admin</cp:lastModifiedBy>
  <cp:revision>2</cp:revision>
  <dcterms:created xsi:type="dcterms:W3CDTF">2017-12-13T19:47:00Z</dcterms:created>
  <dcterms:modified xsi:type="dcterms:W3CDTF">2017-12-13T19:47:00Z</dcterms:modified>
</cp:coreProperties>
</file>